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CellMar>
          <w:top w:w="15" w:type="dxa"/>
          <w:left w:w="15" w:type="dxa"/>
          <w:bottom w:w="15" w:type="dxa"/>
          <w:right w:w="15" w:type="dxa"/>
        </w:tblCellMar>
        <w:tblLook w:val="04A0" w:firstRow="1" w:lastRow="0" w:firstColumn="1" w:lastColumn="0" w:noHBand="0" w:noVBand="1"/>
      </w:tblPr>
      <w:tblGrid>
        <w:gridCol w:w="11020"/>
      </w:tblGrid>
      <w:tr w:rsidR="00DE5825" w:rsidRPr="00DE5825" w14:paraId="525F73B6" w14:textId="77777777" w:rsidTr="00DE58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BF005" w14:textId="7CE3E858"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r w:rsidRPr="00DE5825">
              <w:rPr>
                <w:rFonts w:ascii="Arial" w:eastAsia="Times New Roman" w:hAnsi="Arial" w:cs="Arial"/>
                <w:i/>
                <w:iCs/>
                <w:color w:val="000000"/>
                <w:kern w:val="0"/>
                <w14:ligatures w14:val="none"/>
              </w:rPr>
              <w:t xml:space="preserve">My name is </w:t>
            </w:r>
            <w:r>
              <w:rPr>
                <w:rFonts w:ascii="Arial" w:eastAsia="Times New Roman" w:hAnsi="Arial" w:cs="Arial"/>
                <w:i/>
                <w:iCs/>
                <w:color w:val="000000"/>
                <w:kern w:val="0"/>
                <w14:ligatures w14:val="none"/>
              </w:rPr>
              <w:t xml:space="preserve">Janet </w:t>
            </w:r>
            <w:r w:rsidR="00CA082C">
              <w:rPr>
                <w:rFonts w:ascii="Arial" w:eastAsia="Times New Roman" w:hAnsi="Arial" w:cs="Arial"/>
                <w:i/>
                <w:iCs/>
                <w:color w:val="000000"/>
                <w:kern w:val="0"/>
                <w14:ligatures w14:val="none"/>
              </w:rPr>
              <w:t>Alexander,</w:t>
            </w:r>
            <w:r w:rsidRPr="00DE5825">
              <w:rPr>
                <w:rFonts w:ascii="Arial" w:eastAsia="Times New Roman" w:hAnsi="Arial" w:cs="Arial"/>
                <w:i/>
                <w:iCs/>
                <w:color w:val="000000"/>
                <w:kern w:val="0"/>
                <w14:ligatures w14:val="none"/>
              </w:rPr>
              <w:t xml:space="preserve"> and I am a tenant living in </w:t>
            </w:r>
            <w:r>
              <w:rPr>
                <w:rFonts w:ascii="Arial" w:eastAsia="Times New Roman" w:hAnsi="Arial" w:cs="Arial"/>
                <w:i/>
                <w:iCs/>
                <w:color w:val="000000"/>
                <w:kern w:val="0"/>
                <w14:ligatures w14:val="none"/>
              </w:rPr>
              <w:t>Lake worth FL 33462. I am</w:t>
            </w:r>
            <w:r w:rsidRPr="00DE5825">
              <w:rPr>
                <w:rFonts w:ascii="Arial" w:eastAsia="Times New Roman" w:hAnsi="Arial" w:cs="Arial"/>
                <w:i/>
                <w:iCs/>
                <w:color w:val="000000"/>
                <w:kern w:val="0"/>
                <w14:ligatures w14:val="none"/>
              </w:rPr>
              <w:t> a member of the Homes Guarantee Campaign.</w:t>
            </w:r>
          </w:p>
          <w:p w14:paraId="64E3D33F"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132BF327" w14:textId="27148F0C"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i/>
                <w:iCs/>
                <w:color w:val="000000"/>
                <w:kern w:val="0"/>
                <w:highlight w:val="yellow"/>
                <w14:ligatures w14:val="none"/>
              </w:rPr>
              <w:t xml:space="preserve">My rent has been </w:t>
            </w:r>
            <w:proofErr w:type="gramStart"/>
            <w:r>
              <w:rPr>
                <w:rFonts w:ascii="Arial" w:eastAsia="Times New Roman" w:hAnsi="Arial" w:cs="Arial"/>
                <w:b/>
                <w:bCs/>
                <w:i/>
                <w:iCs/>
                <w:color w:val="000000"/>
                <w:kern w:val="0"/>
                <w:highlight w:val="yellow"/>
                <w14:ligatures w14:val="none"/>
              </w:rPr>
              <w:t>hiked</w:t>
            </w:r>
            <w:proofErr w:type="gramEnd"/>
            <w:r>
              <w:rPr>
                <w:rFonts w:ascii="Arial" w:eastAsia="Times New Roman" w:hAnsi="Arial" w:cs="Arial"/>
                <w:b/>
                <w:bCs/>
                <w:i/>
                <w:iCs/>
                <w:color w:val="000000"/>
                <w:kern w:val="0"/>
                <w:highlight w:val="yellow"/>
                <w14:ligatures w14:val="none"/>
              </w:rPr>
              <w:t xml:space="preserve"> over $400.00</w:t>
            </w:r>
            <w:r w:rsidRPr="00DE5825">
              <w:rPr>
                <w:rFonts w:ascii="Arial" w:eastAsia="Times New Roman" w:hAnsi="Arial" w:cs="Arial"/>
                <w:b/>
                <w:bCs/>
                <w:i/>
                <w:iCs/>
                <w:color w:val="000000"/>
                <w:kern w:val="0"/>
                <w:highlight w:val="yellow"/>
                <w14:ligatures w14:val="none"/>
              </w:rPr>
              <w:t xml:space="preserve"> </w:t>
            </w:r>
            <w:r>
              <w:rPr>
                <w:rFonts w:ascii="Arial" w:eastAsia="Times New Roman" w:hAnsi="Arial" w:cs="Arial"/>
                <w:b/>
                <w:bCs/>
                <w:i/>
                <w:iCs/>
                <w:color w:val="000000"/>
                <w:kern w:val="0"/>
                <w:highlight w:val="yellow"/>
                <w14:ligatures w14:val="none"/>
              </w:rPr>
              <w:t xml:space="preserve">per month. Due to this I am unable to retire at </w:t>
            </w:r>
            <w:r w:rsidR="00CA082C">
              <w:rPr>
                <w:rFonts w:ascii="Arial" w:eastAsia="Times New Roman" w:hAnsi="Arial" w:cs="Arial"/>
                <w:b/>
                <w:bCs/>
                <w:i/>
                <w:iCs/>
                <w:color w:val="000000"/>
                <w:kern w:val="0"/>
                <w:highlight w:val="yellow"/>
                <w14:ligatures w14:val="none"/>
              </w:rPr>
              <w:t>72 years old and</w:t>
            </w:r>
            <w:r>
              <w:rPr>
                <w:rFonts w:ascii="Arial" w:eastAsia="Times New Roman" w:hAnsi="Arial" w:cs="Arial"/>
                <w:b/>
                <w:bCs/>
                <w:i/>
                <w:iCs/>
                <w:color w:val="000000"/>
                <w:kern w:val="0"/>
                <w:highlight w:val="yellow"/>
                <w14:ligatures w14:val="none"/>
              </w:rPr>
              <w:t xml:space="preserve"> must increase my work hours to meet this ridiculous increase. I have looked for a smaller place and even those are equal or more than I am now forced to pay for rent.</w:t>
            </w:r>
            <w:r w:rsidRPr="00DE5825">
              <w:rPr>
                <w:rFonts w:ascii="Arial" w:eastAsia="Times New Roman" w:hAnsi="Arial" w:cs="Arial"/>
                <w:b/>
                <w:bCs/>
                <w:i/>
                <w:iCs/>
                <w:color w:val="000000"/>
                <w:kern w:val="0"/>
                <w:highlight w:val="yellow"/>
                <w14:ligatures w14:val="none"/>
              </w:rPr>
              <w:t xml:space="preserve"> </w:t>
            </w:r>
            <w:r>
              <w:rPr>
                <w:rFonts w:ascii="Arial" w:eastAsia="Times New Roman" w:hAnsi="Arial" w:cs="Arial"/>
                <w:b/>
                <w:bCs/>
                <w:i/>
                <w:iCs/>
                <w:color w:val="000000"/>
                <w:kern w:val="0"/>
                <w:highlight w:val="yellow"/>
                <w14:ligatures w14:val="none"/>
              </w:rPr>
              <w:t xml:space="preserve">Due to health </w:t>
            </w:r>
            <w:r w:rsidR="00CA082C">
              <w:rPr>
                <w:rFonts w:ascii="Arial" w:eastAsia="Times New Roman" w:hAnsi="Arial" w:cs="Arial"/>
                <w:b/>
                <w:bCs/>
                <w:i/>
                <w:iCs/>
                <w:color w:val="000000"/>
                <w:kern w:val="0"/>
                <w:highlight w:val="yellow"/>
                <w14:ligatures w14:val="none"/>
              </w:rPr>
              <w:t>challenges, I</w:t>
            </w:r>
            <w:r>
              <w:rPr>
                <w:rFonts w:ascii="Arial" w:eastAsia="Times New Roman" w:hAnsi="Arial" w:cs="Arial"/>
                <w:b/>
                <w:bCs/>
                <w:i/>
                <w:iCs/>
                <w:color w:val="000000"/>
                <w:kern w:val="0"/>
                <w:highlight w:val="yellow"/>
                <w14:ligatures w14:val="none"/>
              </w:rPr>
              <w:t xml:space="preserve"> have not saved much money and must work as much as I possibly can</w:t>
            </w:r>
            <w:r w:rsidRPr="00CA082C">
              <w:rPr>
                <w:rFonts w:ascii="Arial" w:eastAsia="Times New Roman" w:hAnsi="Arial" w:cs="Arial"/>
                <w:b/>
                <w:bCs/>
                <w:i/>
                <w:iCs/>
                <w:color w:val="000000"/>
                <w:kern w:val="0"/>
                <w:highlight w:val="yellow"/>
                <w14:ligatures w14:val="none"/>
              </w:rPr>
              <w:t>.</w:t>
            </w:r>
            <w:r w:rsidRPr="00DE5825">
              <w:rPr>
                <w:rFonts w:ascii="Arial" w:eastAsia="Times New Roman" w:hAnsi="Arial" w:cs="Arial"/>
                <w:b/>
                <w:bCs/>
                <w:i/>
                <w:iCs/>
                <w:color w:val="000000"/>
                <w:kern w:val="0"/>
                <w:highlight w:val="yellow"/>
                <w14:ligatures w14:val="none"/>
              </w:rPr>
              <w:t xml:space="preserve"> </w:t>
            </w:r>
            <w:r w:rsidRPr="00CA082C">
              <w:rPr>
                <w:rFonts w:ascii="Arial" w:eastAsia="Times New Roman" w:hAnsi="Arial" w:cs="Arial"/>
                <w:b/>
                <w:bCs/>
                <w:i/>
                <w:iCs/>
                <w:color w:val="000000"/>
                <w:kern w:val="0"/>
                <w:highlight w:val="yellow"/>
                <w14:ligatures w14:val="none"/>
              </w:rPr>
              <w:t>I can’t be evicted as I have no place to go.</w:t>
            </w:r>
          </w:p>
          <w:p w14:paraId="181BDBCA"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7FCB85D5"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r w:rsidRPr="00DE5825">
              <w:rPr>
                <w:rFonts w:ascii="Arial" w:eastAsia="Times New Roman" w:hAnsi="Arial" w:cs="Arial"/>
                <w:color w:val="000000"/>
                <w:kern w:val="0"/>
                <w14:ligatures w14:val="none"/>
              </w:rPr>
              <w:t xml:space="preserve">The rent is too </w:t>
            </w:r>
            <w:proofErr w:type="gramStart"/>
            <w:r w:rsidRPr="00DE5825">
              <w:rPr>
                <w:rFonts w:ascii="Arial" w:eastAsia="Times New Roman" w:hAnsi="Arial" w:cs="Arial"/>
                <w:color w:val="000000"/>
                <w:kern w:val="0"/>
                <w14:ligatures w14:val="none"/>
              </w:rPr>
              <w:t>damn</w:t>
            </w:r>
            <w:proofErr w:type="gramEnd"/>
            <w:r w:rsidRPr="00DE5825">
              <w:rPr>
                <w:rFonts w:ascii="Arial" w:eastAsia="Times New Roman" w:hAnsi="Arial" w:cs="Arial"/>
                <w:color w:val="000000"/>
                <w:kern w:val="0"/>
                <w14:ligatures w14:val="none"/>
              </w:rPr>
              <w:t xml:space="preserve"> high. The Federal Housing Finance Agency should protect tenants by limiting annual rent hikes to 1.5 times the Consumer Price Index or 3%, whichever is lower, in properties with federally backed mortgages. These limits should be applied universally as a requirement to all federally backed mortgage programs. </w:t>
            </w:r>
          </w:p>
          <w:p w14:paraId="3DDA3816"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77A679A2" w14:textId="77777777" w:rsidR="00DE5825" w:rsidRDefault="00DE5825" w:rsidP="00DE5825">
            <w:pPr>
              <w:spacing w:after="0" w:line="240" w:lineRule="auto"/>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 xml:space="preserve">In addition to limits on rent hikes, the FHFA should prohibit evictions without good cause, ban source of income discrimination, </w:t>
            </w:r>
            <w:proofErr w:type="gramStart"/>
            <w:r w:rsidRPr="00DE5825">
              <w:rPr>
                <w:rFonts w:ascii="Arial" w:eastAsia="Times New Roman" w:hAnsi="Arial" w:cs="Arial"/>
                <w:color w:val="000000"/>
                <w:kern w:val="0"/>
                <w14:ligatures w14:val="none"/>
              </w:rPr>
              <w:t>enforce</w:t>
            </w:r>
            <w:proofErr w:type="gramEnd"/>
            <w:r w:rsidRPr="00DE5825">
              <w:rPr>
                <w:rFonts w:ascii="Arial" w:eastAsia="Times New Roman" w:hAnsi="Arial" w:cs="Arial"/>
                <w:color w:val="000000"/>
                <w:kern w:val="0"/>
                <w14:ligatures w14:val="none"/>
              </w:rPr>
              <w:t xml:space="preserve"> and expand existing protections against discrimination, require safe and accessible housing conditions, create a landlord registry, require fair and standardized leases, ensure tenants have the right to organize, and create an Office of Tenant Protections to enforce these rights in all properties with federally backed mortgages. </w:t>
            </w:r>
          </w:p>
          <w:p w14:paraId="5C3F23A3" w14:textId="77777777" w:rsidR="00DE5825" w:rsidRDefault="00DE5825" w:rsidP="00DE5825">
            <w:pPr>
              <w:spacing w:after="0" w:line="240" w:lineRule="auto"/>
              <w:rPr>
                <w:rFonts w:ascii="Arial" w:eastAsia="Times New Roman" w:hAnsi="Arial" w:cs="Arial"/>
                <w:color w:val="000000"/>
                <w:kern w:val="0"/>
                <w14:ligatures w14:val="none"/>
              </w:rPr>
            </w:pPr>
          </w:p>
          <w:p w14:paraId="2A451A73" w14:textId="77777777" w:rsidR="00DE5825" w:rsidRPr="00DE5825" w:rsidRDefault="00DE5825" w:rsidP="00DE5825">
            <w:pPr>
              <w:numPr>
                <w:ilvl w:val="0"/>
                <w:numId w:val="3"/>
              </w:numPr>
              <w:spacing w:after="0" w:line="240" w:lineRule="auto"/>
              <w:jc w:val="both"/>
              <w:textAlignment w:val="baseline"/>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Landlords are raising rents at the highest rates in over 40 years.</w:t>
            </w:r>
          </w:p>
          <w:p w14:paraId="38147496" w14:textId="77777777" w:rsidR="00DE5825" w:rsidRPr="00DE5825" w:rsidRDefault="00DE5825" w:rsidP="00DE5825">
            <w:pPr>
              <w:numPr>
                <w:ilvl w:val="0"/>
                <w:numId w:val="3"/>
              </w:numPr>
              <w:spacing w:after="0" w:line="240" w:lineRule="auto"/>
              <w:jc w:val="both"/>
              <w:textAlignment w:val="baseline"/>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Median rents in the U.S. have risen nearly 20% in the last two years alone.</w:t>
            </w:r>
          </w:p>
          <w:p w14:paraId="03C96AEC" w14:textId="77777777" w:rsidR="00DE5825" w:rsidRPr="00DE5825" w:rsidRDefault="00DE5825" w:rsidP="00DE5825">
            <w:pPr>
              <w:numPr>
                <w:ilvl w:val="0"/>
                <w:numId w:val="3"/>
              </w:numPr>
              <w:spacing w:after="0" w:line="240" w:lineRule="auto"/>
              <w:jc w:val="both"/>
              <w:textAlignment w:val="baseline"/>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Nationally, median rent has surpassed $2,000 for the first time ever.</w:t>
            </w:r>
          </w:p>
          <w:p w14:paraId="2A72CF65" w14:textId="6CEB7CE5" w:rsidR="00DE5825" w:rsidRDefault="00DE5825" w:rsidP="00DE5825">
            <w:pPr>
              <w:spacing w:after="0" w:line="240" w:lineRule="auto"/>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In 2023, there is not a single state where a worker employed full-time at the federal minimum wage can afford a modest two-bedroom apartment</w:t>
            </w:r>
            <w:r>
              <w:rPr>
                <w:rFonts w:ascii="Arial" w:eastAsia="Times New Roman" w:hAnsi="Arial" w:cs="Arial"/>
                <w:color w:val="000000"/>
                <w:kern w:val="0"/>
                <w14:ligatures w14:val="none"/>
              </w:rPr>
              <w:t>.</w:t>
            </w:r>
          </w:p>
          <w:p w14:paraId="69E5B099" w14:textId="77777777" w:rsidR="00DE5825" w:rsidRDefault="00DE5825" w:rsidP="00DE5825">
            <w:pPr>
              <w:spacing w:after="0" w:line="240" w:lineRule="auto"/>
              <w:rPr>
                <w:rFonts w:ascii="Times New Roman" w:eastAsia="Times New Roman" w:hAnsi="Times New Roman" w:cs="Times New Roman"/>
                <w:kern w:val="0"/>
                <w:sz w:val="24"/>
                <w:szCs w:val="24"/>
                <w14:ligatures w14:val="none"/>
              </w:rPr>
            </w:pP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DE5825" w:rsidRPr="00DE5825" w14:paraId="47B2794C" w14:textId="77777777" w:rsidTr="00DE58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104F7" w14:textId="29A118B6" w:rsidR="00DE5825" w:rsidRPr="00DE5825" w:rsidRDefault="00DE5825" w:rsidP="00DE5825">
                  <w:pPr>
                    <w:spacing w:after="0" w:line="240" w:lineRule="auto"/>
                    <w:rPr>
                      <w:rFonts w:ascii="Times New Roman" w:eastAsia="Times New Roman" w:hAnsi="Times New Roman" w:cs="Times New Roman"/>
                      <w:color w:val="FF0000"/>
                      <w:kern w:val="0"/>
                      <w:sz w:val="24"/>
                      <w:szCs w:val="24"/>
                      <w14:ligatures w14:val="none"/>
                    </w:rPr>
                  </w:pPr>
                  <w:r w:rsidRPr="00DE5825">
                    <w:rPr>
                      <w:rFonts w:ascii="Arial" w:eastAsia="Times New Roman" w:hAnsi="Arial" w:cs="Arial"/>
                      <w:color w:val="FF0000"/>
                      <w:kern w:val="0"/>
                      <w14:ligatures w14:val="none"/>
                    </w:rPr>
                    <w:t>Tenant Protections to enforce these rights in all properties with federally backed mortgages. </w:t>
                  </w:r>
                </w:p>
                <w:p w14:paraId="34C847E8"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5F5E1FA9" w14:textId="77777777" w:rsidR="00DE5825" w:rsidRDefault="00DE5825" w:rsidP="00DE5825">
                  <w:pPr>
                    <w:spacing w:after="0" w:line="240" w:lineRule="auto"/>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Sincerely, </w:t>
                  </w:r>
                </w:p>
                <w:p w14:paraId="4FC8069C" w14:textId="543169D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Janet Alexander</w:t>
                  </w:r>
                </w:p>
              </w:tc>
            </w:tr>
          </w:tbl>
          <w:p w14:paraId="61DD7288" w14:textId="4F653300"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389F4D26" w14:textId="1283FF72"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tc>
      </w:tr>
      <w:tr w:rsidR="00DE5825" w:rsidRPr="00DE5825" w14:paraId="51E3280B" w14:textId="77777777" w:rsidTr="00DE58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1E8F7" w14:textId="77777777" w:rsidR="00DE5825" w:rsidRPr="00DE5825" w:rsidRDefault="00DE5825" w:rsidP="00DE5825">
            <w:pPr>
              <w:spacing w:after="0" w:line="240" w:lineRule="auto"/>
              <w:rPr>
                <w:rFonts w:ascii="Arial" w:eastAsia="Times New Roman" w:hAnsi="Arial" w:cs="Arial"/>
                <w:b/>
                <w:bCs/>
                <w:i/>
                <w:iCs/>
                <w:color w:val="000000"/>
                <w:kern w:val="0"/>
                <w14:ligatures w14:val="none"/>
              </w:rPr>
            </w:pPr>
          </w:p>
        </w:tc>
      </w:tr>
      <w:tr w:rsidR="00DE5825" w:rsidRPr="00DE5825" w14:paraId="6CAA74F3" w14:textId="77777777" w:rsidTr="00DE58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F7C25" w14:textId="77777777" w:rsidR="00DE5825" w:rsidRPr="00DE5825" w:rsidRDefault="00DE5825" w:rsidP="00DE5825">
            <w:pPr>
              <w:spacing w:after="0" w:line="240" w:lineRule="auto"/>
              <w:rPr>
                <w:rFonts w:ascii="Arial" w:eastAsia="Times New Roman" w:hAnsi="Arial" w:cs="Arial"/>
                <w:b/>
                <w:bCs/>
                <w:i/>
                <w:iCs/>
                <w:color w:val="000000"/>
                <w:kern w:val="0"/>
                <w14:ligatures w14:val="none"/>
              </w:rPr>
            </w:pPr>
          </w:p>
        </w:tc>
      </w:tr>
    </w:tbl>
    <w:p w14:paraId="32E6DCD8"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0485FD28" w14:textId="77777777" w:rsidR="00DE5825" w:rsidRPr="00DE5825" w:rsidRDefault="00DE5825" w:rsidP="00DE5825">
      <w:pPr>
        <w:spacing w:after="0" w:line="240" w:lineRule="auto"/>
        <w:rPr>
          <w:rFonts w:ascii="Times New Roman" w:eastAsia="Times New Roman" w:hAnsi="Times New Roman" w:cs="Times New Roman"/>
          <w:kern w:val="0"/>
          <w:sz w:val="24"/>
          <w:szCs w:val="24"/>
          <w14:ligatures w14:val="none"/>
        </w:rPr>
      </w:pPr>
    </w:p>
    <w:p w14:paraId="10546974" w14:textId="33F4C4DA" w:rsidR="00DE5825" w:rsidRPr="00DE5825" w:rsidRDefault="00DE5825" w:rsidP="00DE5825">
      <w:pPr>
        <w:spacing w:after="0" w:line="240" w:lineRule="auto"/>
        <w:jc w:val="both"/>
        <w:textAlignment w:val="baseline"/>
        <w:rPr>
          <w:rFonts w:ascii="Arial" w:eastAsia="Times New Roman" w:hAnsi="Arial" w:cs="Arial"/>
          <w:color w:val="000000"/>
          <w:kern w:val="0"/>
          <w14:ligatures w14:val="none"/>
        </w:rPr>
      </w:pPr>
      <w:r w:rsidRPr="00DE5825">
        <w:rPr>
          <w:rFonts w:ascii="Arial" w:eastAsia="Times New Roman" w:hAnsi="Arial" w:cs="Arial"/>
          <w:color w:val="000000"/>
          <w:kern w:val="0"/>
          <w14:ligatures w14:val="none"/>
        </w:rPr>
        <w:t>.</w:t>
      </w:r>
    </w:p>
    <w:p w14:paraId="115E5153" w14:textId="77777777" w:rsidR="00AF0331" w:rsidRDefault="00000000"/>
    <w:sectPr w:rsidR="00AF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1DF"/>
    <w:multiLevelType w:val="multilevel"/>
    <w:tmpl w:val="A8C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C7BBF"/>
    <w:multiLevelType w:val="multilevel"/>
    <w:tmpl w:val="3384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575B3"/>
    <w:multiLevelType w:val="multilevel"/>
    <w:tmpl w:val="677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957379">
    <w:abstractNumId w:val="0"/>
  </w:num>
  <w:num w:numId="2" w16cid:durableId="1841000776">
    <w:abstractNumId w:val="2"/>
  </w:num>
  <w:num w:numId="3" w16cid:durableId="96554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25"/>
    <w:rsid w:val="00631EA2"/>
    <w:rsid w:val="00811BFD"/>
    <w:rsid w:val="00CA082C"/>
    <w:rsid w:val="00CC182A"/>
    <w:rsid w:val="00DE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0D36"/>
  <w15:chartTrackingRefBased/>
  <w15:docId w15:val="{E9A6DE54-3E87-4E58-91E3-BCD3CCF2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8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1623">
      <w:bodyDiv w:val="1"/>
      <w:marLeft w:val="0"/>
      <w:marRight w:val="0"/>
      <w:marTop w:val="0"/>
      <w:marBottom w:val="0"/>
      <w:divBdr>
        <w:top w:val="none" w:sz="0" w:space="0" w:color="auto"/>
        <w:left w:val="none" w:sz="0" w:space="0" w:color="auto"/>
        <w:bottom w:val="none" w:sz="0" w:space="0" w:color="auto"/>
        <w:right w:val="none" w:sz="0" w:space="0" w:color="auto"/>
      </w:divBdr>
    </w:div>
    <w:div w:id="165174750">
      <w:bodyDiv w:val="1"/>
      <w:marLeft w:val="0"/>
      <w:marRight w:val="0"/>
      <w:marTop w:val="0"/>
      <w:marBottom w:val="0"/>
      <w:divBdr>
        <w:top w:val="none" w:sz="0" w:space="0" w:color="auto"/>
        <w:left w:val="none" w:sz="0" w:space="0" w:color="auto"/>
        <w:bottom w:val="none" w:sz="0" w:space="0" w:color="auto"/>
        <w:right w:val="none" w:sz="0" w:space="0" w:color="auto"/>
      </w:divBdr>
    </w:div>
    <w:div w:id="10515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76BA9-1E08-4E39-8028-E8FAC20098DF}"/>
</file>

<file path=customXml/itemProps2.xml><?xml version="1.0" encoding="utf-8"?>
<ds:datastoreItem xmlns:ds="http://schemas.openxmlformats.org/officeDocument/2006/customXml" ds:itemID="{178F8E22-BC6C-442F-8A22-3091E7A7DFDB}"/>
</file>

<file path=customXml/itemProps3.xml><?xml version="1.0" encoding="utf-8"?>
<ds:datastoreItem xmlns:ds="http://schemas.openxmlformats.org/officeDocument/2006/customXml" ds:itemID="{5AEEA653-6939-44D7-86AF-6D36FCB800CA}"/>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Alexander, LMFT</dc:creator>
  <cp:keywords/>
  <dc:description/>
  <cp:lastModifiedBy>Janet Alexander, LMFT</cp:lastModifiedBy>
  <cp:revision>1</cp:revision>
  <dcterms:created xsi:type="dcterms:W3CDTF">2023-07-25T16:17:00Z</dcterms:created>
  <dcterms:modified xsi:type="dcterms:W3CDTF">2023-07-25T16:29:00Z</dcterms:modified>
</cp:coreProperties>
</file>