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491F0233" w:rsidR="009C1F51" w:rsidRDefault="15F3B152" w:rsidP="710D5D65">
      <w:pPr>
        <w:rPr>
          <w:b/>
          <w:bCs/>
        </w:rPr>
      </w:pPr>
      <w:r w:rsidRPr="710D5D65">
        <w:rPr>
          <w:b/>
          <w:bCs/>
        </w:rPr>
        <w:t>Rebuilding Together</w:t>
      </w:r>
    </w:p>
    <w:p w14:paraId="081157D7" w14:textId="2128FE49" w:rsidR="15F3B152" w:rsidRDefault="569F1506" w:rsidP="710D5D65">
      <w:r>
        <w:t xml:space="preserve"> </w:t>
      </w:r>
    </w:p>
    <w:p w14:paraId="09E51058" w14:textId="58FD0CFA" w:rsidR="569F1506" w:rsidRDefault="569F1506" w:rsidP="710D5D65">
      <w:r>
        <w:t>Rebuilding Together</w:t>
      </w:r>
      <w:r w:rsidR="00947B35">
        <w:t>- St. Louis</w:t>
      </w:r>
      <w:r>
        <w:t xml:space="preserve"> has been a partner of FHLB</w:t>
      </w:r>
      <w:r w:rsidR="005D0425">
        <w:t xml:space="preserve"> </w:t>
      </w:r>
      <w:r>
        <w:t>D</w:t>
      </w:r>
      <w:r w:rsidR="005D0425">
        <w:t xml:space="preserve">es </w:t>
      </w:r>
      <w:r>
        <w:t>M</w:t>
      </w:r>
      <w:r w:rsidR="005D0425">
        <w:t>oines</w:t>
      </w:r>
      <w:r>
        <w:t xml:space="preserve"> for over 1</w:t>
      </w:r>
      <w:r w:rsidR="001B1E46">
        <w:t>2</w:t>
      </w:r>
      <w:r>
        <w:t xml:space="preserve"> years. The fi</w:t>
      </w:r>
      <w:r w:rsidR="1DDC9417">
        <w:t>n</w:t>
      </w:r>
      <w:r>
        <w:t>ancial assistance we re</w:t>
      </w:r>
      <w:r w:rsidR="649D1163">
        <w:t xml:space="preserve">ceive </w:t>
      </w:r>
      <w:r w:rsidR="00A96177">
        <w:t>through the Affordable Housing Program</w:t>
      </w:r>
      <w:r w:rsidR="649D1163">
        <w:t xml:space="preserve"> </w:t>
      </w:r>
      <w:r w:rsidR="00915C4B">
        <w:t xml:space="preserve">(AHP) </w:t>
      </w:r>
      <w:r w:rsidR="649D1163">
        <w:t>makes an incredible difference</w:t>
      </w:r>
      <w:r w:rsidR="27454659">
        <w:t xml:space="preserve"> in how we achieve our </w:t>
      </w:r>
      <w:r w:rsidR="00A96177">
        <w:t xml:space="preserve">organization’s </w:t>
      </w:r>
      <w:r w:rsidR="27454659">
        <w:t>goals.</w:t>
      </w:r>
      <w:r w:rsidR="05E616E7">
        <w:t xml:space="preserve"> </w:t>
      </w:r>
      <w:r w:rsidR="005D0425">
        <w:t>T</w:t>
      </w:r>
      <w:r w:rsidR="001B1E46">
        <w:t>welve</w:t>
      </w:r>
      <w:r w:rsidR="005D0425">
        <w:t xml:space="preserve"> </w:t>
      </w:r>
      <w:r w:rsidR="05E616E7">
        <w:t>years ago, before our partnership with FHLB</w:t>
      </w:r>
      <w:r w:rsidR="005D0425">
        <w:t xml:space="preserve"> </w:t>
      </w:r>
      <w:r w:rsidR="05E616E7">
        <w:t>D</w:t>
      </w:r>
      <w:r w:rsidR="005D0425">
        <w:t xml:space="preserve">es </w:t>
      </w:r>
      <w:r w:rsidR="05E616E7">
        <w:t>M</w:t>
      </w:r>
      <w:r w:rsidR="005D0425">
        <w:t>oines</w:t>
      </w:r>
      <w:r w:rsidR="05E616E7">
        <w:t>, Rebuilding Together</w:t>
      </w:r>
      <w:r w:rsidR="00947B35">
        <w:t>- St. Louis</w:t>
      </w:r>
      <w:r w:rsidR="05E616E7">
        <w:t xml:space="preserve"> had a budget of $1,000 per home. Today, </w:t>
      </w:r>
      <w:r w:rsidR="1775FDB3">
        <w:t xml:space="preserve">we </w:t>
      </w:r>
      <w:r w:rsidR="628E76EC">
        <w:t>can</w:t>
      </w:r>
      <w:r w:rsidR="1775FDB3">
        <w:t xml:space="preserve"> allocate $</w:t>
      </w:r>
      <w:r w:rsidR="000E66F2">
        <w:t>3</w:t>
      </w:r>
      <w:r w:rsidR="001B1E46">
        <w:t>5</w:t>
      </w:r>
      <w:r w:rsidR="1775FDB3">
        <w:t>,000 to each home</w:t>
      </w:r>
      <w:r w:rsidR="20DEAFF5">
        <w:t xml:space="preserve"> </w:t>
      </w:r>
      <w:r w:rsidR="7D04F3E8">
        <w:t>because of</w:t>
      </w:r>
      <w:r w:rsidR="20DEAFF5">
        <w:t xml:space="preserve"> this relationship</w:t>
      </w:r>
      <w:r w:rsidR="1775FDB3">
        <w:t xml:space="preserve">. </w:t>
      </w:r>
      <w:r w:rsidR="0FB484F3">
        <w:t xml:space="preserve">This increase in </w:t>
      </w:r>
      <w:r w:rsidR="42D625A2">
        <w:t xml:space="preserve">resources </w:t>
      </w:r>
      <w:r w:rsidR="0FB484F3">
        <w:t xml:space="preserve">allows for </w:t>
      </w:r>
      <w:r w:rsidR="1775FDB3">
        <w:t xml:space="preserve">a dramatic shift in quality </w:t>
      </w:r>
      <w:r w:rsidR="0C4AEC30">
        <w:t xml:space="preserve">for our clients. </w:t>
      </w:r>
    </w:p>
    <w:p w14:paraId="07E12FAC" w14:textId="6E266F95" w:rsidR="7FE53C4C" w:rsidRDefault="7FE53C4C" w:rsidP="710D5D65">
      <w:r>
        <w:t xml:space="preserve">Our work not only helps the individual homes we work with, but it uplifts the entire community. When neighbors of our clients see the effort and pride we put into </w:t>
      </w:r>
      <w:r w:rsidR="2092C9B4">
        <w:t xml:space="preserve">their neighbors' homes, they feel inspired to improve the state of their homes as well. This </w:t>
      </w:r>
      <w:r w:rsidR="005D0425">
        <w:t>creates</w:t>
      </w:r>
      <w:r w:rsidR="2092C9B4">
        <w:t xml:space="preserve"> a ripple effect that goes far beyond our contributions, allowing </w:t>
      </w:r>
      <w:r w:rsidR="3AD9C0B7">
        <w:t>previously neglected neighborhoods to flourish into vibrant, lively communities. Through assista</w:t>
      </w:r>
      <w:r w:rsidR="2348FF51">
        <w:t>nce</w:t>
      </w:r>
      <w:r w:rsidR="3AD9C0B7">
        <w:t xml:space="preserve"> from FHLB</w:t>
      </w:r>
      <w:r w:rsidR="005D0425">
        <w:t xml:space="preserve"> </w:t>
      </w:r>
      <w:r w:rsidR="3AD9C0B7">
        <w:t>D</w:t>
      </w:r>
      <w:r w:rsidR="005D0425">
        <w:t xml:space="preserve">es </w:t>
      </w:r>
      <w:r w:rsidR="3AD9C0B7">
        <w:t>M</w:t>
      </w:r>
      <w:r w:rsidR="005D0425">
        <w:t>oines</w:t>
      </w:r>
      <w:r w:rsidR="71CF0F2A">
        <w:t xml:space="preserve">, we can change entire neighborhoods by working to improve a single house. </w:t>
      </w:r>
    </w:p>
    <w:p w14:paraId="39EEB509" w14:textId="35B6770A" w:rsidR="001B1E46" w:rsidRDefault="001B1E46" w:rsidP="001B1E46">
      <w:pPr>
        <w:rPr>
          <w:rFonts w:ascii="Aptos" w:eastAsia="Times New Roman" w:hAnsi="Aptos"/>
          <w:color w:val="000000"/>
          <w:sz w:val="24"/>
          <w:szCs w:val="24"/>
        </w:rPr>
      </w:pPr>
      <w:r>
        <w:t xml:space="preserve">In regard to the specific application process for the Affordable Housing Program it has changed over the years and, overall, has become a much more streamlined process.  There are really only a few suggestions we have based on our most recent experience with applying.  </w:t>
      </w:r>
      <w:r>
        <w:rPr>
          <w:rFonts w:ascii="Aptos" w:eastAsia="Times New Roman" w:hAnsi="Aptos"/>
          <w:b/>
          <w:bCs/>
          <w:color w:val="000000"/>
          <w:sz w:val="24"/>
          <w:szCs w:val="24"/>
        </w:rPr>
        <w:t>Rehab Information (pg. 12)</w:t>
      </w:r>
      <w:r>
        <w:rPr>
          <w:rFonts w:ascii="Aptos" w:eastAsia="Times New Roman" w:hAnsi="Aptos"/>
          <w:b/>
          <w:bCs/>
          <w:color w:val="000000"/>
          <w:sz w:val="24"/>
          <w:szCs w:val="24"/>
        </w:rPr>
        <w:t xml:space="preserve">, </w:t>
      </w:r>
      <w:r>
        <w:rPr>
          <w:rFonts w:ascii="Aptos" w:eastAsia="Times New Roman" w:hAnsi="Aptos"/>
          <w:color w:val="000000"/>
          <w:sz w:val="24"/>
          <w:szCs w:val="24"/>
        </w:rPr>
        <w:t>t</w:t>
      </w:r>
      <w:r>
        <w:rPr>
          <w:rFonts w:ascii="Aptos" w:eastAsia="Times New Roman" w:hAnsi="Aptos"/>
          <w:color w:val="000000"/>
          <w:sz w:val="24"/>
          <w:szCs w:val="24"/>
        </w:rPr>
        <w:t>here is some repetition in this section which could be streamlined:</w:t>
      </w:r>
    </w:p>
    <w:p w14:paraId="15A3DD09" w14:textId="77777777" w:rsidR="001B1E46" w:rsidRDefault="001B1E46" w:rsidP="001B1E46">
      <w:pPr>
        <w:ind w:left="720"/>
        <w:rPr>
          <w:rFonts w:ascii="Aptos" w:eastAsia="Times New Roman" w:hAnsi="Aptos"/>
          <w:color w:val="000000"/>
          <w:sz w:val="24"/>
          <w:szCs w:val="24"/>
        </w:rPr>
      </w:pPr>
      <w:r>
        <w:rPr>
          <w:rFonts w:ascii="Aptos" w:eastAsia="Times New Roman" w:hAnsi="Aptos"/>
          <w:color w:val="000000"/>
          <w:sz w:val="24"/>
          <w:szCs w:val="24"/>
        </w:rPr>
        <w:t>Combine Questions 9 and 10 into a single question that covers both the process and the party responsible for verifying completed work.</w:t>
      </w:r>
    </w:p>
    <w:p w14:paraId="4A634FAD" w14:textId="77777777" w:rsidR="001B1E46" w:rsidRDefault="001B1E46" w:rsidP="001B1E46">
      <w:pPr>
        <w:ind w:firstLine="720"/>
        <w:rPr>
          <w:rFonts w:ascii="Aptos" w:eastAsia="Times New Roman" w:hAnsi="Aptos"/>
          <w:color w:val="000000"/>
          <w:sz w:val="24"/>
          <w:szCs w:val="24"/>
        </w:rPr>
      </w:pPr>
      <w:r>
        <w:rPr>
          <w:rFonts w:ascii="Aptos" w:eastAsia="Times New Roman" w:hAnsi="Aptos"/>
          <w:color w:val="000000"/>
          <w:sz w:val="24"/>
          <w:szCs w:val="24"/>
        </w:rPr>
        <w:t>The last question re: counseling is repeated from the MOU.</w:t>
      </w:r>
    </w:p>
    <w:p w14:paraId="5EF47C88" w14:textId="77777777" w:rsidR="001B1E46" w:rsidRDefault="001B1E46" w:rsidP="001B1E46">
      <w:pPr>
        <w:rPr>
          <w:rFonts w:ascii="Aptos" w:eastAsia="Times New Roman" w:hAnsi="Aptos"/>
          <w:color w:val="000000"/>
          <w:sz w:val="24"/>
          <w:szCs w:val="24"/>
        </w:rPr>
      </w:pPr>
      <w:r>
        <w:rPr>
          <w:rFonts w:ascii="Aptos" w:eastAsia="Times New Roman" w:hAnsi="Aptos"/>
          <w:b/>
          <w:bCs/>
          <w:color w:val="000000"/>
          <w:sz w:val="24"/>
          <w:szCs w:val="24"/>
        </w:rPr>
        <w:t>The Sponsor Experience Template (attachment)</w:t>
      </w:r>
      <w:r>
        <w:rPr>
          <w:rFonts w:ascii="Aptos" w:eastAsia="Times New Roman" w:hAnsi="Aptos"/>
          <w:color w:val="000000"/>
          <w:sz w:val="24"/>
          <w:szCs w:val="24"/>
        </w:rPr>
        <w:t> has some repetition from the grant itself, could this document be eliminated completely and perhaps a few key questions worked in to the grant itself?</w:t>
      </w:r>
    </w:p>
    <w:p w14:paraId="645A61B1" w14:textId="34018962" w:rsidR="001B1E46" w:rsidRDefault="001B1E46" w:rsidP="001B1E46">
      <w:pPr>
        <w:rPr>
          <w:rFonts w:ascii="Aptos" w:eastAsia="Times New Roman" w:hAnsi="Aptos"/>
          <w:color w:val="000000"/>
          <w:sz w:val="24"/>
          <w:szCs w:val="24"/>
        </w:rPr>
      </w:pPr>
      <w:r>
        <w:rPr>
          <w:rFonts w:ascii="Aptos" w:eastAsia="Times New Roman" w:hAnsi="Aptos"/>
          <w:color w:val="000000"/>
          <w:sz w:val="24"/>
          <w:szCs w:val="24"/>
        </w:rPr>
        <w:t xml:space="preserve">At least for us, the </w:t>
      </w:r>
      <w:r>
        <w:rPr>
          <w:rFonts w:ascii="Aptos" w:eastAsia="Times New Roman" w:hAnsi="Aptos"/>
          <w:b/>
          <w:bCs/>
          <w:color w:val="000000"/>
          <w:sz w:val="24"/>
          <w:szCs w:val="24"/>
        </w:rPr>
        <w:t>Project Timeline document</w:t>
      </w:r>
      <w:r>
        <w:rPr>
          <w:rFonts w:ascii="Aptos" w:eastAsia="Times New Roman" w:hAnsi="Aptos"/>
          <w:color w:val="000000"/>
          <w:sz w:val="24"/>
          <w:szCs w:val="24"/>
        </w:rPr>
        <w:t> is directly repeated from another area in the grant (page 17).  Would it be possible to eliminate this document all together?</w:t>
      </w:r>
    </w:p>
    <w:p w14:paraId="58F39972" w14:textId="71DFC6D2" w:rsidR="001B1E46" w:rsidRDefault="001B1E46" w:rsidP="710D5D65">
      <w:pPr>
        <w:rPr>
          <w:rFonts w:ascii="Aptos" w:eastAsia="Times New Roman" w:hAnsi="Aptos"/>
          <w:color w:val="000000"/>
          <w:sz w:val="24"/>
          <w:szCs w:val="24"/>
        </w:rPr>
      </w:pPr>
      <w:r>
        <w:rPr>
          <w:rFonts w:ascii="Aptos" w:eastAsia="Times New Roman" w:hAnsi="Aptos"/>
          <w:color w:val="000000"/>
          <w:sz w:val="24"/>
          <w:szCs w:val="24"/>
        </w:rPr>
        <w:t>Aside from those few items, it would also be helpful to have any subsections that may appear depending on how a question is answered be included when the application is printed out in full.</w:t>
      </w:r>
    </w:p>
    <w:p w14:paraId="0804161A" w14:textId="2641AE1F" w:rsidR="001B1E46" w:rsidRDefault="001B1E46" w:rsidP="710D5D65">
      <w:r>
        <w:t>We value our relationship with Federal Home Loan Bank not only for the amazing work we are able to complete for the homeowners but for the Bank’s sincere interest in making this process as streamlined as possible and allowing us to be successful.</w:t>
      </w:r>
      <w:bookmarkStart w:id="0" w:name="_GoBack"/>
      <w:bookmarkEnd w:id="0"/>
    </w:p>
    <w:sectPr w:rsidR="001B1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8913" w14:textId="77777777" w:rsidR="00E548AC" w:rsidRDefault="00E548AC" w:rsidP="00D64B2F">
      <w:pPr>
        <w:spacing w:after="0" w:line="240" w:lineRule="auto"/>
      </w:pPr>
      <w:r>
        <w:separator/>
      </w:r>
    </w:p>
  </w:endnote>
  <w:endnote w:type="continuationSeparator" w:id="0">
    <w:p w14:paraId="17382243" w14:textId="77777777" w:rsidR="00E548AC" w:rsidRDefault="00E548AC" w:rsidP="00D6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8401" w14:textId="77777777" w:rsidR="00E548AC" w:rsidRDefault="00E548AC" w:rsidP="00D64B2F">
      <w:pPr>
        <w:spacing w:after="0" w:line="240" w:lineRule="auto"/>
      </w:pPr>
      <w:r>
        <w:separator/>
      </w:r>
    </w:p>
  </w:footnote>
  <w:footnote w:type="continuationSeparator" w:id="0">
    <w:p w14:paraId="1042B9C9" w14:textId="77777777" w:rsidR="00E548AC" w:rsidRDefault="00E548AC" w:rsidP="00D64B2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2372A"/>
    <w:rsid w:val="000C4685"/>
    <w:rsid w:val="000E114D"/>
    <w:rsid w:val="000E66F2"/>
    <w:rsid w:val="001B1E46"/>
    <w:rsid w:val="001E6E6F"/>
    <w:rsid w:val="0023626B"/>
    <w:rsid w:val="003C6E92"/>
    <w:rsid w:val="005D0425"/>
    <w:rsid w:val="00620EF7"/>
    <w:rsid w:val="0073048E"/>
    <w:rsid w:val="00746214"/>
    <w:rsid w:val="007C4D3D"/>
    <w:rsid w:val="008A535F"/>
    <w:rsid w:val="008C3C17"/>
    <w:rsid w:val="00912B0C"/>
    <w:rsid w:val="00915C4B"/>
    <w:rsid w:val="00947B35"/>
    <w:rsid w:val="009C1F51"/>
    <w:rsid w:val="00A36B5D"/>
    <w:rsid w:val="00A56E15"/>
    <w:rsid w:val="00A96177"/>
    <w:rsid w:val="00AA2322"/>
    <w:rsid w:val="00B43912"/>
    <w:rsid w:val="00D64B2F"/>
    <w:rsid w:val="00E548AC"/>
    <w:rsid w:val="012B4DB8"/>
    <w:rsid w:val="0391C233"/>
    <w:rsid w:val="04744A4F"/>
    <w:rsid w:val="05E616E7"/>
    <w:rsid w:val="06101AB0"/>
    <w:rsid w:val="06C962F5"/>
    <w:rsid w:val="07ABEB11"/>
    <w:rsid w:val="08653356"/>
    <w:rsid w:val="08D7F587"/>
    <w:rsid w:val="0947BB72"/>
    <w:rsid w:val="0ABE12C1"/>
    <w:rsid w:val="0C4AEC30"/>
    <w:rsid w:val="0D6D3FA2"/>
    <w:rsid w:val="0FB484F3"/>
    <w:rsid w:val="1543FA38"/>
    <w:rsid w:val="154BA3E4"/>
    <w:rsid w:val="156508AF"/>
    <w:rsid w:val="15F3B152"/>
    <w:rsid w:val="1632A885"/>
    <w:rsid w:val="1775FDB3"/>
    <w:rsid w:val="1C3DDBDA"/>
    <w:rsid w:val="1DDC9417"/>
    <w:rsid w:val="2092C9B4"/>
    <w:rsid w:val="20DEAFF5"/>
    <w:rsid w:val="223250E0"/>
    <w:rsid w:val="224ED427"/>
    <w:rsid w:val="22F386AB"/>
    <w:rsid w:val="2348FF51"/>
    <w:rsid w:val="23CE2141"/>
    <w:rsid w:val="250509C4"/>
    <w:rsid w:val="258319FF"/>
    <w:rsid w:val="2716FCDA"/>
    <w:rsid w:val="27454659"/>
    <w:rsid w:val="27DAC102"/>
    <w:rsid w:val="28B56A8B"/>
    <w:rsid w:val="28BABAC1"/>
    <w:rsid w:val="29740306"/>
    <w:rsid w:val="2A1B7E39"/>
    <w:rsid w:val="2BEA6DFD"/>
    <w:rsid w:val="2D8E2BE4"/>
    <w:rsid w:val="2EBAB980"/>
    <w:rsid w:val="2F29FC45"/>
    <w:rsid w:val="30557E62"/>
    <w:rsid w:val="3146FBAE"/>
    <w:rsid w:val="331847F7"/>
    <w:rsid w:val="331AE54C"/>
    <w:rsid w:val="371BE5CD"/>
    <w:rsid w:val="37EE566F"/>
    <w:rsid w:val="38C8F105"/>
    <w:rsid w:val="3A6CAEEC"/>
    <w:rsid w:val="3A8FB9E5"/>
    <w:rsid w:val="3AD9C0B7"/>
    <w:rsid w:val="3ADCD932"/>
    <w:rsid w:val="3C985BDF"/>
    <w:rsid w:val="3CE2372A"/>
    <w:rsid w:val="3D9C6228"/>
    <w:rsid w:val="3E61D866"/>
    <w:rsid w:val="3E65C1E7"/>
    <w:rsid w:val="3F383289"/>
    <w:rsid w:val="40019248"/>
    <w:rsid w:val="40D402EA"/>
    <w:rsid w:val="42D625A2"/>
    <w:rsid w:val="4450AC13"/>
    <w:rsid w:val="44D5036B"/>
    <w:rsid w:val="45A7740D"/>
    <w:rsid w:val="480CA42D"/>
    <w:rsid w:val="48DF14CF"/>
    <w:rsid w:val="4A82D2B6"/>
    <w:rsid w:val="4AA9095D"/>
    <w:rsid w:val="4C1EA317"/>
    <w:rsid w:val="4EC85A70"/>
    <w:rsid w:val="4F5643D9"/>
    <w:rsid w:val="50D8EBDD"/>
    <w:rsid w:val="50E31A72"/>
    <w:rsid w:val="510F9FC1"/>
    <w:rsid w:val="51CCAED0"/>
    <w:rsid w:val="53C5D55E"/>
    <w:rsid w:val="54878448"/>
    <w:rsid w:val="552EF0D4"/>
    <w:rsid w:val="569F1506"/>
    <w:rsid w:val="583BF054"/>
    <w:rsid w:val="59AD5D81"/>
    <w:rsid w:val="59BAFAE2"/>
    <w:rsid w:val="5A17726E"/>
    <w:rsid w:val="5B4103EE"/>
    <w:rsid w:val="5B62563F"/>
    <w:rsid w:val="5B739116"/>
    <w:rsid w:val="5DB8076E"/>
    <w:rsid w:val="5F839526"/>
    <w:rsid w:val="60F3B958"/>
    <w:rsid w:val="61C9AA3D"/>
    <w:rsid w:val="61E2D29A"/>
    <w:rsid w:val="628E76EC"/>
    <w:rsid w:val="649D1163"/>
    <w:rsid w:val="65130A6B"/>
    <w:rsid w:val="67777988"/>
    <w:rsid w:val="682A681F"/>
    <w:rsid w:val="69EDE47F"/>
    <w:rsid w:val="6B5696C4"/>
    <w:rsid w:val="6F8AB561"/>
    <w:rsid w:val="710D5D65"/>
    <w:rsid w:val="712685C2"/>
    <w:rsid w:val="71473420"/>
    <w:rsid w:val="71B6246C"/>
    <w:rsid w:val="71CF0F2A"/>
    <w:rsid w:val="71F8F664"/>
    <w:rsid w:val="72332630"/>
    <w:rsid w:val="74196B0C"/>
    <w:rsid w:val="74966CD0"/>
    <w:rsid w:val="74A6EFA7"/>
    <w:rsid w:val="76D93579"/>
    <w:rsid w:val="793197A7"/>
    <w:rsid w:val="7D04F3E8"/>
    <w:rsid w:val="7D2A6E34"/>
    <w:rsid w:val="7D7AECF0"/>
    <w:rsid w:val="7FE5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2372A"/>
  <w15:chartTrackingRefBased/>
  <w15:docId w15:val="{9AF399E7-CC4D-4707-B4CD-5B492B7A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D0425"/>
    <w:pPr>
      <w:spacing w:after="0" w:line="240" w:lineRule="auto"/>
    </w:pPr>
  </w:style>
  <w:style w:type="character" w:styleId="CommentReference">
    <w:name w:val="annotation reference"/>
    <w:basedOn w:val="DefaultParagraphFont"/>
    <w:uiPriority w:val="99"/>
    <w:semiHidden/>
    <w:unhideWhenUsed/>
    <w:rsid w:val="00D64B2F"/>
    <w:rPr>
      <w:sz w:val="16"/>
      <w:szCs w:val="16"/>
    </w:rPr>
  </w:style>
  <w:style w:type="paragraph" w:styleId="CommentText">
    <w:name w:val="annotation text"/>
    <w:basedOn w:val="Normal"/>
    <w:link w:val="CommentTextChar"/>
    <w:uiPriority w:val="99"/>
    <w:semiHidden/>
    <w:unhideWhenUsed/>
    <w:rsid w:val="00D64B2F"/>
    <w:pPr>
      <w:spacing w:line="240" w:lineRule="auto"/>
    </w:pPr>
    <w:rPr>
      <w:sz w:val="20"/>
      <w:szCs w:val="20"/>
    </w:rPr>
  </w:style>
  <w:style w:type="character" w:customStyle="1" w:styleId="CommentTextChar">
    <w:name w:val="Comment Text Char"/>
    <w:basedOn w:val="DefaultParagraphFont"/>
    <w:link w:val="CommentText"/>
    <w:uiPriority w:val="99"/>
    <w:semiHidden/>
    <w:rsid w:val="00D64B2F"/>
    <w:rPr>
      <w:sz w:val="20"/>
      <w:szCs w:val="20"/>
    </w:rPr>
  </w:style>
  <w:style w:type="paragraph" w:styleId="CommentSubject">
    <w:name w:val="annotation subject"/>
    <w:basedOn w:val="CommentText"/>
    <w:next w:val="CommentText"/>
    <w:link w:val="CommentSubjectChar"/>
    <w:uiPriority w:val="99"/>
    <w:semiHidden/>
    <w:unhideWhenUsed/>
    <w:rsid w:val="00D64B2F"/>
    <w:rPr>
      <w:b/>
      <w:bCs/>
    </w:rPr>
  </w:style>
  <w:style w:type="character" w:customStyle="1" w:styleId="CommentSubjectChar">
    <w:name w:val="Comment Subject Char"/>
    <w:basedOn w:val="CommentTextChar"/>
    <w:link w:val="CommentSubject"/>
    <w:uiPriority w:val="99"/>
    <w:semiHidden/>
    <w:rsid w:val="00D64B2F"/>
    <w:rPr>
      <w:b/>
      <w:bCs/>
      <w:sz w:val="20"/>
      <w:szCs w:val="20"/>
    </w:rPr>
  </w:style>
  <w:style w:type="paragraph" w:styleId="BalloonText">
    <w:name w:val="Balloon Text"/>
    <w:basedOn w:val="Normal"/>
    <w:link w:val="BalloonTextChar"/>
    <w:uiPriority w:val="99"/>
    <w:semiHidden/>
    <w:unhideWhenUsed/>
    <w:rsid w:val="00D64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B2F"/>
    <w:rPr>
      <w:rFonts w:ascii="Segoe UI" w:hAnsi="Segoe UI" w:cs="Segoe UI"/>
      <w:sz w:val="18"/>
      <w:szCs w:val="18"/>
    </w:rPr>
  </w:style>
  <w:style w:type="paragraph" w:styleId="Header">
    <w:name w:val="header"/>
    <w:basedOn w:val="Normal"/>
    <w:link w:val="HeaderChar"/>
    <w:uiPriority w:val="99"/>
    <w:unhideWhenUsed/>
    <w:rsid w:val="007C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D3D"/>
  </w:style>
  <w:style w:type="paragraph" w:styleId="Footer">
    <w:name w:val="footer"/>
    <w:basedOn w:val="Normal"/>
    <w:link w:val="FooterChar"/>
    <w:uiPriority w:val="99"/>
    <w:unhideWhenUsed/>
    <w:rsid w:val="007C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eed5ec1-d8fd-4604-b5de-4dde7b8df4bc" origin="userSelected">
  <element uid="id_classification_internalonly" value=""/>
</sisl>
</file>

<file path=customXml/itemProps1.xml><?xml version="1.0" encoding="utf-8"?>
<ds:datastoreItem xmlns:ds="http://schemas.openxmlformats.org/officeDocument/2006/customXml" ds:itemID="{B0E39942-030F-41B3-9A24-04CEB6BE56F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Lzotz</cp:lastModifiedBy>
  <cp:revision>3</cp:revision>
  <dcterms:created xsi:type="dcterms:W3CDTF">2024-08-05T19:09:00Z</dcterms:created>
  <dcterms:modified xsi:type="dcterms:W3CDTF">2024-08-05T19:17:00Z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5d714a9d-e6c2-496a-a748-a129fb9361c1</vt:lpwstr>
  </property>
  <property fmtid="{D5CDD505-2E9C-101B-9397-08002B2CF9AE}" pid="3" name="bjSaver">
    <vt:lpwstr>XE1hJLOhXFy3DnQfQ2Im+2pvTFnQf0eX</vt:lpwstr>
  </property>
  <property fmtid="{D5CDD505-2E9C-101B-9397-08002B2CF9AE}" pid="4"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bjClsUserRVM">
    <vt:lpwstr>[]</vt:lpwstr>
  </property>
</Properties>
</file>